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CFTTrvesrlYeGF3jOB4eEx==&#10;" textCheckSum="" ver="1">
  <a:bounds l="0" t="0" r="2880" b="2880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文本框 1"/>
        <wps:cNvSpPr txBox="1"/>
        <wps:spPr>
          <a:xfrm>
            <a:off x="0" y="0"/>
            <a:ext cx="1828800" cy="1828800"/>
          </a:xfrm>
          <a:prstGeom prst="rect">
            <a:avLst/>
          </a:prstGeom>
          <a:noFill/>
          <a:ln w="6350">
            <a:noFill/>
          </a:ln>
        </wps:spPr>
        <wps:txbx/>
        <wps:bodyPr wrap="none" lIns="0" tIns="0" rIns="0" bIns="0" upright="0">
          <a:spAutoFit/>
        </wps:bodyPr>
      </wps:wsp>
    </a:graphicData>
  </a:graphic>
</wp:e2oholder>
</file>